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10" w:rsidRPr="007B1D65" w:rsidRDefault="001A0410" w:rsidP="001A0410">
      <w:pPr>
        <w:spacing w:before="100" w:beforeAutospacing="1" w:after="100" w:afterAutospacing="1" w:line="240" w:lineRule="auto"/>
        <w:jc w:val="center"/>
        <w:rPr>
          <w:rStyle w:val="xccyykr"/>
          <w:rFonts w:ascii="Times New Roman" w:hAnsi="Times New Roman" w:cs="Times New Roman"/>
          <w:b/>
          <w:color w:val="FF0000"/>
          <w:spacing w:val="2"/>
          <w:sz w:val="32"/>
          <w:szCs w:val="32"/>
          <w:shd w:val="clear" w:color="auto" w:fill="FFFFFF"/>
        </w:rPr>
      </w:pPr>
      <w:r w:rsidRPr="007B1D65">
        <w:rPr>
          <w:rStyle w:val="xccyykr"/>
          <w:rFonts w:ascii="Times New Roman" w:hAnsi="Times New Roman" w:cs="Times New Roman"/>
          <w:b/>
          <w:color w:val="FF0000"/>
          <w:spacing w:val="2"/>
          <w:sz w:val="32"/>
          <w:szCs w:val="32"/>
          <w:shd w:val="clear" w:color="auto" w:fill="FFFFFF"/>
        </w:rPr>
        <w:t xml:space="preserve">Федеральным операторам является ФГАУ «Центр просветительских инициатив Министерства просвещения Российской Федерации». </w:t>
      </w:r>
    </w:p>
    <w:p w:rsidR="001A0410" w:rsidRPr="007B1D65" w:rsidRDefault="001A0410" w:rsidP="001A0410">
      <w:pPr>
        <w:spacing w:before="100" w:beforeAutospacing="1" w:after="100" w:afterAutospacing="1" w:line="240" w:lineRule="auto"/>
        <w:jc w:val="center"/>
        <w:rPr>
          <w:rStyle w:val="xccyykr"/>
          <w:rFonts w:ascii="Times New Roman" w:hAnsi="Times New Roman" w:cs="Times New Roman"/>
          <w:b/>
          <w:color w:val="FF0000"/>
          <w:spacing w:val="2"/>
          <w:sz w:val="32"/>
          <w:szCs w:val="32"/>
          <w:shd w:val="clear" w:color="auto" w:fill="FFFFFF"/>
        </w:rPr>
      </w:pPr>
      <w:r w:rsidRPr="007B1D65">
        <w:rPr>
          <w:rStyle w:val="xccyykr"/>
          <w:rFonts w:ascii="Times New Roman" w:hAnsi="Times New Roman" w:cs="Times New Roman"/>
          <w:b/>
          <w:color w:val="548DD4" w:themeColor="text2" w:themeTint="99"/>
          <w:spacing w:val="2"/>
          <w:sz w:val="32"/>
          <w:szCs w:val="32"/>
          <w:shd w:val="clear" w:color="auto" w:fill="FFFFFF"/>
        </w:rPr>
        <w:t>Адрес сайта Федерального оператора</w:t>
      </w:r>
      <w:r w:rsidRPr="007B1D65">
        <w:rPr>
          <w:rStyle w:val="xccyykr"/>
          <w:rFonts w:ascii="Times New Roman" w:hAnsi="Times New Roman" w:cs="Times New Roman"/>
          <w:b/>
          <w:color w:val="FF0000"/>
          <w:spacing w:val="2"/>
          <w:sz w:val="32"/>
          <w:szCs w:val="32"/>
          <w:shd w:val="clear" w:color="auto" w:fill="FFFFFF"/>
        </w:rPr>
        <w:t xml:space="preserve">: </w:t>
      </w:r>
      <w:hyperlink r:id="rId4" w:tgtFrame="_blank" w:history="1">
        <w:r w:rsidRPr="007B1D65">
          <w:rPr>
            <w:rStyle w:val="a3"/>
            <w:rFonts w:ascii="Times New Roman" w:hAnsi="Times New Roman" w:cs="Times New Roman"/>
            <w:b/>
            <w:color w:val="FF0000"/>
            <w:spacing w:val="2"/>
            <w:sz w:val="32"/>
            <w:szCs w:val="32"/>
            <w:shd w:val="clear" w:color="auto" w:fill="FFFFFF"/>
          </w:rPr>
          <w:t>https://mpcenter.ru/</w:t>
        </w:r>
      </w:hyperlink>
    </w:p>
    <w:p w:rsidR="001A0410" w:rsidRPr="007B1D65" w:rsidRDefault="001A0410" w:rsidP="001A0410">
      <w:pPr>
        <w:spacing w:before="100" w:beforeAutospacing="1" w:after="100" w:afterAutospacing="1" w:line="240" w:lineRule="auto"/>
        <w:jc w:val="center"/>
        <w:rPr>
          <w:rStyle w:val="xccyykr"/>
          <w:rFonts w:ascii="Times New Roman" w:hAnsi="Times New Roman" w:cs="Times New Roman"/>
          <w:b/>
          <w:color w:val="FF0000"/>
          <w:spacing w:val="2"/>
          <w:sz w:val="32"/>
          <w:szCs w:val="32"/>
          <w:shd w:val="clear" w:color="auto" w:fill="FFFFFF"/>
        </w:rPr>
      </w:pPr>
    </w:p>
    <w:p w:rsidR="001A0410" w:rsidRPr="007B1D65" w:rsidRDefault="001A0410" w:rsidP="001A04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B1D65">
        <w:rPr>
          <w:rStyle w:val="xccyykr"/>
          <w:rFonts w:ascii="Times New Roman" w:hAnsi="Times New Roman" w:cs="Times New Roman"/>
          <w:b/>
          <w:color w:val="FF0000"/>
          <w:spacing w:val="2"/>
          <w:sz w:val="32"/>
          <w:szCs w:val="32"/>
          <w:shd w:val="clear" w:color="auto" w:fill="FFFFFF"/>
        </w:rPr>
        <w:t>У</w:t>
      </w:r>
      <w:r w:rsidRPr="007B1D6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правление национальным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проектом «О</w:t>
      </w:r>
      <w:r w:rsidRPr="007B1D6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бразование»</w:t>
      </w:r>
    </w:p>
    <w:p w:rsidR="001A0410" w:rsidRPr="00935FF2" w:rsidRDefault="001A0410" w:rsidP="001A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AutoShape 1" o:spid="_x0000_s1028" alt="Описание: https://mpcenter.ru/national-project/o-proekte/Голикова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ueesF9AIAAAMG&#10;AAAOAAAAAAAAAAAAAAAAAC4CAABkcnMvZTJvRG9jLnhtbFBLAQItABQABgAIAAAAIQBMoOks2AAA&#10;AAMBAAAPAAAAAAAAAAAAAAAAAE4FAABkcnMvZG93bnJldi54bWxQSwUGAAAAAAQABADzAAAAUwYA&#10;AAAA&#10;" filled="f" stroked="f">
            <o:lock v:ext="edit" aspectratio="t"/>
            <w10:wrap type="none"/>
            <w10:anchorlock/>
          </v:rect>
        </w:pict>
      </w:r>
    </w:p>
    <w:p w:rsidR="001A0410" w:rsidRPr="007B1D65" w:rsidRDefault="001A0410" w:rsidP="001A041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D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Куратор национального проекта «ОБРАЗОВАНИЕ» </w:t>
      </w:r>
    </w:p>
    <w:p w:rsidR="001A0410" w:rsidRPr="007B1D65" w:rsidRDefault="001A0410" w:rsidP="001A041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D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Голикова Татьяна Алексеевна </w:t>
      </w:r>
    </w:p>
    <w:p w:rsidR="001A0410" w:rsidRPr="007B1D65" w:rsidRDefault="001A0410" w:rsidP="001A041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D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заместитель Председателя Правительства Российской Федерации </w:t>
      </w:r>
    </w:p>
    <w:p w:rsidR="001A0410" w:rsidRPr="007B1D65" w:rsidRDefault="001A0410" w:rsidP="001A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pict>
          <v:rect id="AutoShape 2" o:spid="_x0000_s1027" alt="Описание: https://mpcenter.ru/national-project/o-proekte/Кравцов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/2YhM9AIAAAEG&#10;AAAOAAAAAAAAAAAAAAAAAC4CAABkcnMvZTJvRG9jLnhtbFBLAQItABQABgAIAAAAIQBMoOks2AAA&#10;AAMBAAAPAAAAAAAAAAAAAAAAAE4FAABkcnMvZG93bnJldi54bWxQSwUGAAAAAAQABADzAAAAUwYA&#10;AAAA&#10;" filled="f" stroked="f">
            <o:lock v:ext="edit" aspectratio="t"/>
            <w10:wrap type="none"/>
            <w10:anchorlock/>
          </v:rect>
        </w:pict>
      </w:r>
    </w:p>
    <w:p w:rsidR="001A0410" w:rsidRPr="007B1D65" w:rsidRDefault="001A0410" w:rsidP="001A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D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Руководитель национального проекта «ОБРАЗОВАНИЕ» </w:t>
      </w:r>
    </w:p>
    <w:p w:rsidR="001A0410" w:rsidRPr="007B1D65" w:rsidRDefault="001A0410" w:rsidP="001A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D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Кравцов Сергей Сергеевич </w:t>
      </w:r>
      <w:bookmarkStart w:id="0" w:name="_GoBack"/>
      <w:bookmarkEnd w:id="0"/>
    </w:p>
    <w:p w:rsidR="001A0410" w:rsidRPr="007B1D65" w:rsidRDefault="001A0410" w:rsidP="001A0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D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Министр просвещения Российской Федерации </w:t>
      </w:r>
    </w:p>
    <w:p w:rsidR="001A0410" w:rsidRPr="007B1D65" w:rsidRDefault="001A0410" w:rsidP="001A041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pict>
          <v:rect id="AutoShape 3" o:spid="_x0000_s1026" alt="Описание: https://mpcenter.ru/national-project/o-proekte/Васильева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ZohIPgC&#10;AAAFBgAADgAAAAAAAAAAAAAAAAAuAgAAZHJzL2Uyb0RvYy54bWxQSwECLQAUAAYACAAAACEATKDp&#10;LNgAAAADAQAADwAAAAAAAAAAAAAAAABSBQAAZHJzL2Rvd25yZXYueG1sUEsFBgAAAAAEAAQA8wAA&#10;AFcGAAAAAA==&#10;" filled="f" stroked="f">
            <o:lock v:ext="edit" aspectratio="t"/>
            <w10:wrap type="none"/>
            <w10:anchorlock/>
          </v:rect>
        </w:pict>
      </w:r>
    </w:p>
    <w:p w:rsidR="001A0410" w:rsidRPr="007B1D65" w:rsidRDefault="001A0410" w:rsidP="001A041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D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Администратор национального проекта «ОБРАЗОВАНИЕ» </w:t>
      </w:r>
    </w:p>
    <w:p w:rsidR="001A0410" w:rsidRPr="007B1D65" w:rsidRDefault="001A0410" w:rsidP="001A041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D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Васильева Татьяна Викторовна </w:t>
      </w:r>
    </w:p>
    <w:p w:rsidR="001A0410" w:rsidRPr="007B1D65" w:rsidRDefault="001A0410" w:rsidP="001A041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7B1D6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заместитель Министра просвещения Российской Федерации </w:t>
      </w:r>
    </w:p>
    <w:p w:rsidR="001A0410" w:rsidRDefault="001A0410" w:rsidP="001A0410"/>
    <w:p w:rsidR="00565C0B" w:rsidRDefault="00565C0B"/>
    <w:sectPr w:rsidR="00565C0B" w:rsidSect="00964374">
      <w:pgSz w:w="11907" w:h="16839" w:code="9"/>
      <w:pgMar w:top="1134" w:right="1191" w:bottom="215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A0410"/>
    <w:rsid w:val="001A0410"/>
    <w:rsid w:val="0056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ccyykr">
    <w:name w:val="xccyykr"/>
    <w:basedOn w:val="a0"/>
    <w:rsid w:val="001A0410"/>
  </w:style>
  <w:style w:type="character" w:styleId="a3">
    <w:name w:val="Hyperlink"/>
    <w:basedOn w:val="a0"/>
    <w:uiPriority w:val="99"/>
    <w:semiHidden/>
    <w:unhideWhenUsed/>
    <w:rsid w:val="001A04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center.ru/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2023-06-07T14:50:00Z</dcterms:created>
  <dcterms:modified xsi:type="dcterms:W3CDTF">2023-06-07T14:50:00Z</dcterms:modified>
</cp:coreProperties>
</file>